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医学部班级主题活动立项申请表</w:t>
      </w:r>
      <w:bookmarkStart w:id="0" w:name="_GoBack"/>
      <w:bookmarkEnd w:id="0"/>
    </w:p>
    <w:p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27"/>
        <w:gridCol w:w="232"/>
        <w:gridCol w:w="789"/>
        <w:gridCol w:w="542"/>
        <w:gridCol w:w="426"/>
        <w:gridCol w:w="724"/>
        <w:gridCol w:w="1041"/>
        <w:gridCol w:w="5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993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学生类别（本科/研究生）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班主任/导师姓名</w:t>
            </w:r>
          </w:p>
        </w:tc>
        <w:tc>
          <w:tcPr>
            <w:tcW w:w="1648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班主任或导师是否参与活动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预计活动参与人数</w:t>
            </w:r>
          </w:p>
        </w:tc>
        <w:tc>
          <w:tcPr>
            <w:tcW w:w="1648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136" w:type="pct"/>
            <w:gridSpan w:val="9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活动策划（含活动时间、活动地点、活动流程、活动内容等）</w:t>
            </w:r>
          </w:p>
        </w:tc>
        <w:tc>
          <w:tcPr>
            <w:tcW w:w="4136" w:type="pct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63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活动预算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物品名称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03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037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3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037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3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7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63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7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3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099" w:type="pct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预算总金额</w:t>
            </w:r>
          </w:p>
        </w:tc>
        <w:tc>
          <w:tcPr>
            <w:tcW w:w="1037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班主任/导师意见</w:t>
            </w:r>
          </w:p>
        </w:tc>
        <w:tc>
          <w:tcPr>
            <w:tcW w:w="4136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签名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月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学部意见</w:t>
            </w:r>
          </w:p>
        </w:tc>
        <w:tc>
          <w:tcPr>
            <w:tcW w:w="4136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月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TFmNTk1ZDgxMWE3MmVhODI4MDE3NWNjMzUxYjEifQ=="/>
    <w:docVar w:name="KSO_WPS_MARK_KEY" w:val="cb421210-dd4b-4dff-8f60-27e07c999edc"/>
  </w:docVars>
  <w:rsids>
    <w:rsidRoot w:val="637704FF"/>
    <w:rsid w:val="05A629E5"/>
    <w:rsid w:val="06DC4BE1"/>
    <w:rsid w:val="21DD2DE0"/>
    <w:rsid w:val="22C805FB"/>
    <w:rsid w:val="24F07587"/>
    <w:rsid w:val="443B1D27"/>
    <w:rsid w:val="637704FF"/>
    <w:rsid w:val="66C875C5"/>
    <w:rsid w:val="776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30</TotalTime>
  <ScaleCrop>false</ScaleCrop>
  <LinksUpToDate>false</LinksUpToDate>
  <CharactersWithSpaces>277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2024-03-22T02:39:00Z</dcterms:created>
  <dc:creator>礿洓</dc:creator>
  <cp:lastModifiedBy>洪子京</cp:lastModifiedBy>
  <dcterms:modified xsi:type="dcterms:W3CDTF">2024-09-11T09:03:07Z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C59166433BC247ACB116A565CD61F3AF_13</vt:lpwstr>
  </property>
</Properties>
</file>